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08" w:rsidRPr="00E0280B" w:rsidRDefault="00690F08" w:rsidP="00E0280B">
      <w:pPr>
        <w:pStyle w:val="Textoindependiente3"/>
        <w:ind w:left="2832" w:hanging="1556"/>
        <w:jc w:val="right"/>
        <w:rPr>
          <w:rFonts w:ascii="Verdana" w:hAnsi="Verdana" w:cs="Tahoma"/>
          <w:b/>
          <w:bCs/>
          <w:color w:val="auto"/>
          <w:sz w:val="16"/>
          <w:szCs w:val="16"/>
        </w:rPr>
      </w:pPr>
      <w:r w:rsidRPr="00E0280B">
        <w:rPr>
          <w:rFonts w:ascii="Verdana" w:hAnsi="Verdana" w:cs="Tahoma"/>
          <w:b/>
          <w:bCs/>
          <w:color w:val="auto"/>
          <w:sz w:val="16"/>
          <w:szCs w:val="16"/>
        </w:rPr>
        <w:t>CURSO DE CREACIÓN DE VIDEOJUEGOS CON ROBLOX</w:t>
      </w:r>
    </w:p>
    <w:p w:rsidR="00690F08" w:rsidRPr="00E0280B" w:rsidRDefault="00690F08" w:rsidP="00690F08">
      <w:pPr>
        <w:pStyle w:val="Textoindependiente3"/>
        <w:ind w:left="2832" w:firstLine="3"/>
        <w:jc w:val="right"/>
        <w:rPr>
          <w:rFonts w:ascii="Verdana" w:hAnsi="Verdana" w:cs="Tahoma"/>
          <w:b/>
          <w:bCs/>
          <w:color w:val="auto"/>
          <w:sz w:val="16"/>
          <w:szCs w:val="16"/>
        </w:rPr>
      </w:pPr>
    </w:p>
    <w:p w:rsidR="00784BD4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En este curso se trabajará en la creación de un juego en 3D y en la programación d pequeños guiones con Lua.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/>
          <w:bCs/>
          <w:sz w:val="16"/>
          <w:szCs w:val="16"/>
        </w:rPr>
      </w:pPr>
      <w:r w:rsidRPr="00E0280B">
        <w:rPr>
          <w:rFonts w:ascii="Verdana" w:hAnsi="Verdana" w:cs="Tahoma"/>
          <w:b/>
          <w:bCs/>
          <w:sz w:val="16"/>
          <w:szCs w:val="16"/>
        </w:rPr>
        <w:t>Contenidos: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Creación de una cuenta y desarrollo de personajes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Familiarización con el entorno de Roblox Studio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Creación de objetos y uso de materiales y texturas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Creación de una plataforma giratoria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Modificación de las características del juego</w:t>
      </w:r>
    </w:p>
    <w:p w:rsidR="00690F08" w:rsidRPr="00E0280B" w:rsidRDefault="00690F08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Programación de Scripts con Lua</w:t>
      </w:r>
    </w:p>
    <w:p w:rsidR="00690F08" w:rsidRPr="00E0280B" w:rsidRDefault="00784BD4" w:rsidP="00690F08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>- Decoración del mundo con paisajes y decoración</w:t>
      </w:r>
    </w:p>
    <w:p w:rsidR="00690F08" w:rsidRPr="00E0280B" w:rsidRDefault="00784BD4" w:rsidP="00E0280B">
      <w:pPr>
        <w:spacing w:line="276" w:lineRule="auto"/>
        <w:ind w:firstLine="426"/>
        <w:jc w:val="both"/>
        <w:rPr>
          <w:rFonts w:ascii="Verdana" w:hAnsi="Verdana" w:cs="Tahoma"/>
          <w:bCs/>
          <w:sz w:val="16"/>
          <w:szCs w:val="16"/>
        </w:rPr>
      </w:pPr>
      <w:r w:rsidRPr="00E0280B">
        <w:rPr>
          <w:rFonts w:ascii="Verdana" w:hAnsi="Verdana" w:cs="Tahoma"/>
          <w:bCs/>
          <w:sz w:val="16"/>
          <w:szCs w:val="16"/>
        </w:rPr>
        <w:t xml:space="preserve">- Publicación del juego. </w:t>
      </w: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5"/>
        <w:gridCol w:w="6774"/>
      </w:tblGrid>
      <w:tr w:rsidR="00690F08" w:rsidRPr="00E0280B" w:rsidTr="001A05A8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690F08" w:rsidRPr="00E0280B" w:rsidRDefault="00690F08" w:rsidP="001A05A8">
            <w:pPr>
              <w:pStyle w:val="Textoindependiente3"/>
              <w:spacing w:line="276" w:lineRule="auto"/>
              <w:rPr>
                <w:rFonts w:ascii="Verdana" w:hAnsi="Verdana" w:cs="Tahoma"/>
                <w:color w:val="008000"/>
                <w:sz w:val="16"/>
                <w:szCs w:val="16"/>
              </w:rPr>
            </w:pP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690F08" w:rsidRPr="00E0280B" w:rsidRDefault="00944AD3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>26 de abril a 14 de Junio</w:t>
            </w:r>
          </w:p>
          <w:p w:rsidR="00690F08" w:rsidRPr="00E0280B" w:rsidRDefault="00690F08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</w:p>
        </w:tc>
      </w:tr>
      <w:tr w:rsidR="00784BD4" w:rsidRPr="00E0280B" w:rsidTr="001A05A8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784BD4" w:rsidRPr="00E0280B" w:rsidRDefault="00784BD4" w:rsidP="001A05A8">
            <w:pPr>
              <w:pStyle w:val="Textoindependiente3"/>
              <w:spacing w:line="276" w:lineRule="auto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>Destinatarios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784BD4" w:rsidRPr="00E0280B" w:rsidRDefault="00784BD4" w:rsidP="001A05A8">
            <w:pPr>
              <w:pStyle w:val="Textoindependiente3"/>
              <w:spacing w:line="276" w:lineRule="auto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  <w:r w:rsidRPr="00E0280B"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>De 4º a 6 de primaria</w:t>
            </w:r>
          </w:p>
        </w:tc>
      </w:tr>
      <w:tr w:rsidR="00690F08" w:rsidRPr="00E0280B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690F08" w:rsidRPr="00E0280B" w:rsidRDefault="00904994" w:rsidP="001A05A8">
            <w:pPr>
              <w:pStyle w:val="Textoindependiente3"/>
              <w:rPr>
                <w:rFonts w:ascii="Verdana" w:hAnsi="Verdana" w:cs="Tahoma"/>
                <w:color w:val="008000"/>
                <w:sz w:val="16"/>
                <w:szCs w:val="16"/>
              </w:rPr>
            </w:pP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>Fechas y h</w:t>
            </w:r>
            <w:r w:rsidR="00690F08" w:rsidRPr="00E0280B">
              <w:rPr>
                <w:rFonts w:ascii="Verdana" w:hAnsi="Verdana" w:cs="Tahoma"/>
                <w:color w:val="auto"/>
                <w:sz w:val="16"/>
                <w:szCs w:val="16"/>
              </w:rPr>
              <w:t>orario</w:t>
            </w: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>s</w:t>
            </w:r>
            <w:r w:rsidR="00690F08" w:rsidRPr="00E0280B">
              <w:rPr>
                <w:rFonts w:ascii="Verdana" w:hAnsi="Verdan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904994" w:rsidRPr="00E0280B" w:rsidRDefault="003A3C0E" w:rsidP="00904994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>De 18:00 h a</w:t>
            </w:r>
            <w:r w:rsidR="00944AD3" w:rsidRPr="00944AD3"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 xml:space="preserve"> 19</w:t>
            </w:r>
            <w:r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 xml:space="preserve">: 00 h    </w:t>
            </w:r>
            <w:r w:rsidR="00944AD3" w:rsidRPr="00944AD3"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>Todos los martes</w:t>
            </w:r>
          </w:p>
        </w:tc>
      </w:tr>
      <w:tr w:rsidR="00690F08" w:rsidRPr="00E0280B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690F08" w:rsidRPr="00E0280B" w:rsidRDefault="00690F08" w:rsidP="001A05A8">
            <w:pPr>
              <w:pStyle w:val="Textoindependiente3"/>
              <w:rPr>
                <w:rFonts w:ascii="Verdana" w:hAnsi="Verdana" w:cs="Tahoma"/>
                <w:color w:val="008000"/>
                <w:sz w:val="16"/>
                <w:szCs w:val="16"/>
              </w:rPr>
            </w:pP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690F08" w:rsidRPr="00E0280B" w:rsidRDefault="00690F08" w:rsidP="001A05A8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  <w:r w:rsidRPr="00E0280B"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>Casa de la Juventud e Infancia</w:t>
            </w:r>
          </w:p>
        </w:tc>
      </w:tr>
      <w:tr w:rsidR="00690F08" w:rsidRPr="00E0280B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690F08" w:rsidRPr="00E0280B" w:rsidRDefault="00690F08" w:rsidP="001A05A8">
            <w:pPr>
              <w:pStyle w:val="Textoindependiente3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 xml:space="preserve">Precio: 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690F08" w:rsidRPr="00E0280B" w:rsidRDefault="00904994" w:rsidP="001A05A8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  <w:r w:rsidRPr="00E0280B"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 xml:space="preserve">40 € para empadronados. 80 € para no empadronados </w:t>
            </w:r>
          </w:p>
        </w:tc>
      </w:tr>
      <w:tr w:rsidR="00CE0A28" w:rsidRPr="00E0280B" w:rsidTr="001A05A8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:rsidR="00CE0A28" w:rsidRPr="00E0280B" w:rsidRDefault="00CE0A28" w:rsidP="001A05A8">
            <w:pPr>
              <w:pStyle w:val="Textoindependiente3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E0280B">
              <w:rPr>
                <w:rFonts w:ascii="Verdana" w:hAnsi="Verdana" w:cs="Tahoma"/>
                <w:color w:val="auto"/>
                <w:sz w:val="16"/>
                <w:szCs w:val="16"/>
              </w:rPr>
              <w:t>Plazas</w:t>
            </w:r>
          </w:p>
        </w:tc>
        <w:tc>
          <w:tcPr>
            <w:tcW w:w="6714" w:type="dxa"/>
            <w:shd w:val="clear" w:color="auto" w:fill="E6E6E6"/>
            <w:vAlign w:val="center"/>
          </w:tcPr>
          <w:p w:rsidR="00CE0A28" w:rsidRPr="00E0280B" w:rsidRDefault="00A00EA3" w:rsidP="001A05A8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>Mínimo 8 máximo 14</w:t>
            </w:r>
            <w:r w:rsidR="00CE0A28" w:rsidRPr="00E0280B">
              <w:rPr>
                <w:rFonts w:ascii="Verdana" w:hAnsi="Verdana" w:cs="Tahoma"/>
                <w:b/>
                <w:bCs/>
                <w:color w:val="auto"/>
                <w:sz w:val="16"/>
                <w:szCs w:val="16"/>
              </w:rPr>
              <w:t xml:space="preserve"> plazas </w:t>
            </w:r>
          </w:p>
        </w:tc>
      </w:tr>
    </w:tbl>
    <w:p w:rsidR="00690F08" w:rsidRPr="00E0280B" w:rsidRDefault="00690F08" w:rsidP="00690F08">
      <w:pPr>
        <w:pStyle w:val="Textoindependiente3"/>
        <w:rPr>
          <w:rFonts w:ascii="Verdana" w:hAnsi="Verdana" w:cs="Tahoma"/>
          <w:b/>
          <w:bCs/>
          <w:color w:val="auto"/>
          <w:sz w:val="16"/>
          <w:szCs w:val="16"/>
        </w:rPr>
      </w:pPr>
    </w:p>
    <w:p w:rsidR="00690F08" w:rsidRPr="00E0280B" w:rsidRDefault="00690F08" w:rsidP="00690F08">
      <w:pPr>
        <w:pStyle w:val="Textoindependiente3"/>
        <w:rPr>
          <w:rFonts w:ascii="Verdana" w:hAnsi="Verdana" w:cs="Tahoma"/>
          <w:color w:val="auto"/>
          <w:sz w:val="16"/>
          <w:szCs w:val="16"/>
        </w:rPr>
      </w:pPr>
    </w:p>
    <w:p w:rsidR="00CE0A28" w:rsidRPr="00E0280B" w:rsidRDefault="00CE0A28" w:rsidP="00CE0A28">
      <w:pPr>
        <w:pStyle w:val="Textoindependiente3"/>
        <w:numPr>
          <w:ilvl w:val="0"/>
          <w:numId w:val="1"/>
        </w:numPr>
        <w:ind w:left="284" w:firstLine="0"/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 w:rsidRPr="00E0280B">
        <w:rPr>
          <w:rFonts w:ascii="Verdana" w:hAnsi="Verdana" w:cs="Tahoma"/>
          <w:b/>
          <w:bCs/>
          <w:color w:val="auto"/>
          <w:sz w:val="16"/>
          <w:szCs w:val="16"/>
        </w:rPr>
        <w:t>Fechas de Inscripción:</w:t>
      </w:r>
    </w:p>
    <w:p w:rsidR="00CE0A28" w:rsidRPr="00E0280B" w:rsidRDefault="00CE0A28" w:rsidP="00CE0A28">
      <w:pPr>
        <w:pStyle w:val="Textoindependiente3"/>
        <w:ind w:left="284"/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</w:p>
    <w:p w:rsidR="00CE0A28" w:rsidRPr="00E0280B" w:rsidRDefault="00CE0A28" w:rsidP="00CE0A28">
      <w:pPr>
        <w:pStyle w:val="Textoindependiente3"/>
        <w:ind w:left="284"/>
        <w:jc w:val="both"/>
        <w:rPr>
          <w:rFonts w:ascii="Verdana" w:hAnsi="Verdana" w:cs="Tahoma"/>
          <w:bCs/>
          <w:color w:val="auto"/>
          <w:sz w:val="16"/>
          <w:szCs w:val="16"/>
        </w:rPr>
      </w:pPr>
      <w:r w:rsidRPr="00E0280B">
        <w:rPr>
          <w:rFonts w:ascii="Verdana" w:hAnsi="Verdana" w:cs="Tahoma"/>
          <w:b/>
          <w:bCs/>
          <w:color w:val="auto"/>
          <w:sz w:val="16"/>
          <w:szCs w:val="16"/>
        </w:rPr>
        <w:t xml:space="preserve">Desde el </w:t>
      </w:r>
      <w:r w:rsidR="001A2872">
        <w:rPr>
          <w:rFonts w:ascii="Verdana" w:hAnsi="Verdana" w:cs="Tahoma"/>
          <w:b/>
          <w:bCs/>
          <w:color w:val="auto"/>
          <w:sz w:val="16"/>
          <w:szCs w:val="16"/>
        </w:rPr>
        <w:t>21 de marzo  al 8</w:t>
      </w:r>
      <w:r w:rsidR="00904994" w:rsidRPr="00E0280B">
        <w:rPr>
          <w:rFonts w:ascii="Verdana" w:hAnsi="Verdana" w:cs="Tahoma"/>
          <w:b/>
          <w:bCs/>
          <w:color w:val="auto"/>
          <w:sz w:val="16"/>
          <w:szCs w:val="16"/>
        </w:rPr>
        <w:t xml:space="preserve"> de </w:t>
      </w:r>
      <w:r w:rsidR="001A2872">
        <w:rPr>
          <w:rFonts w:ascii="Verdana" w:hAnsi="Verdana" w:cs="Tahoma"/>
          <w:b/>
          <w:bCs/>
          <w:color w:val="auto"/>
          <w:sz w:val="16"/>
          <w:szCs w:val="16"/>
        </w:rPr>
        <w:t>abril</w:t>
      </w:r>
      <w:r w:rsidR="006E09A5">
        <w:rPr>
          <w:rFonts w:ascii="Verdana" w:hAnsi="Verdana" w:cs="Tahoma"/>
          <w:b/>
          <w:bCs/>
          <w:color w:val="auto"/>
          <w:sz w:val="16"/>
          <w:szCs w:val="16"/>
        </w:rPr>
        <w:t xml:space="preserve"> para empadronados</w:t>
      </w:r>
      <w:r w:rsidR="001A2872">
        <w:rPr>
          <w:rFonts w:ascii="Verdana" w:hAnsi="Verdana" w:cs="Tahoma"/>
          <w:b/>
          <w:bCs/>
          <w:color w:val="auto"/>
          <w:sz w:val="16"/>
          <w:szCs w:val="16"/>
        </w:rPr>
        <w:t xml:space="preserve"> </w:t>
      </w:r>
      <w:r w:rsidRPr="00E0280B">
        <w:rPr>
          <w:rFonts w:ascii="Verdana" w:hAnsi="Verdana" w:cs="Tahoma"/>
          <w:b/>
          <w:bCs/>
          <w:color w:val="auto"/>
          <w:sz w:val="16"/>
          <w:szCs w:val="16"/>
        </w:rPr>
        <w:t xml:space="preserve">, </w:t>
      </w:r>
      <w:r w:rsidR="00904994" w:rsidRPr="00E0280B">
        <w:rPr>
          <w:rFonts w:ascii="Verdana" w:hAnsi="Verdana" w:cs="Tahoma"/>
          <w:bCs/>
          <w:color w:val="auto"/>
          <w:sz w:val="16"/>
          <w:szCs w:val="16"/>
        </w:rPr>
        <w:t xml:space="preserve">de manera presencial o por Sede Electrónica, </w:t>
      </w:r>
      <w:r w:rsidR="00494C28" w:rsidRPr="00E0280B">
        <w:rPr>
          <w:rFonts w:ascii="Verdana" w:hAnsi="Verdana" w:cs="Tahoma"/>
          <w:bCs/>
          <w:color w:val="auto"/>
          <w:sz w:val="16"/>
          <w:szCs w:val="16"/>
        </w:rPr>
        <w:t xml:space="preserve">entregando la ficha de inscripción, </w:t>
      </w:r>
      <w:r w:rsidR="00904994" w:rsidRPr="00E0280B">
        <w:rPr>
          <w:rFonts w:ascii="Verdana" w:hAnsi="Verdana" w:cs="Tahoma"/>
          <w:bCs/>
          <w:color w:val="auto"/>
          <w:sz w:val="16"/>
          <w:szCs w:val="16"/>
        </w:rPr>
        <w:t xml:space="preserve">ficha médica y el resguardo del pago. </w:t>
      </w:r>
    </w:p>
    <w:p w:rsidR="00CE0A28" w:rsidRPr="00E0280B" w:rsidRDefault="00CE0A28" w:rsidP="00CE0A28">
      <w:pPr>
        <w:pStyle w:val="Textoindependiente3"/>
        <w:jc w:val="both"/>
        <w:rPr>
          <w:rFonts w:ascii="Verdana" w:hAnsi="Verdana" w:cs="Tahoma"/>
          <w:color w:val="auto"/>
          <w:sz w:val="16"/>
          <w:szCs w:val="16"/>
        </w:rPr>
      </w:pPr>
    </w:p>
    <w:p w:rsidR="00CE0A28" w:rsidRDefault="00CE0A28" w:rsidP="00CE0A28">
      <w:pPr>
        <w:pStyle w:val="Textoindependiente3"/>
        <w:numPr>
          <w:ilvl w:val="0"/>
          <w:numId w:val="1"/>
        </w:numPr>
        <w:ind w:left="284" w:firstLine="0"/>
        <w:jc w:val="both"/>
        <w:rPr>
          <w:rFonts w:ascii="Verdana" w:hAnsi="Verdana" w:cs="Tahoma"/>
          <w:bCs/>
          <w:color w:val="auto"/>
          <w:sz w:val="16"/>
          <w:szCs w:val="16"/>
        </w:rPr>
      </w:pPr>
      <w:r w:rsidRPr="001A2872">
        <w:rPr>
          <w:rFonts w:ascii="Verdana" w:hAnsi="Verdana" w:cs="Tahoma"/>
          <w:bCs/>
          <w:color w:val="auto"/>
          <w:sz w:val="16"/>
          <w:szCs w:val="16"/>
        </w:rPr>
        <w:t xml:space="preserve">En el caso de que las inscripciones superen las plazas ofertadas se realizará un sorteo </w:t>
      </w:r>
      <w:r w:rsidR="001A2872">
        <w:rPr>
          <w:rFonts w:ascii="Verdana" w:hAnsi="Verdana" w:cs="Tahoma"/>
          <w:bCs/>
          <w:color w:val="auto"/>
          <w:sz w:val="16"/>
          <w:szCs w:val="16"/>
        </w:rPr>
        <w:t>el día 12 de abril</w:t>
      </w:r>
    </w:p>
    <w:p w:rsidR="001A2872" w:rsidRPr="001A2872" w:rsidRDefault="001A2872" w:rsidP="001A2872">
      <w:pPr>
        <w:pStyle w:val="Textoindependiente3"/>
        <w:ind w:left="284"/>
        <w:jc w:val="both"/>
        <w:rPr>
          <w:rFonts w:ascii="Verdana" w:hAnsi="Verdana" w:cs="Tahoma"/>
          <w:bCs/>
          <w:color w:val="auto"/>
          <w:sz w:val="16"/>
          <w:szCs w:val="16"/>
        </w:rPr>
      </w:pPr>
    </w:p>
    <w:p w:rsidR="00CE0A28" w:rsidRPr="00E0280B" w:rsidRDefault="00CE0A28" w:rsidP="00CE0A28">
      <w:pPr>
        <w:pStyle w:val="Textoindependiente3"/>
        <w:numPr>
          <w:ilvl w:val="0"/>
          <w:numId w:val="1"/>
        </w:numPr>
        <w:ind w:left="284" w:firstLine="0"/>
        <w:jc w:val="both"/>
        <w:rPr>
          <w:rFonts w:ascii="Verdana" w:hAnsi="Verdana" w:cs="Tahoma"/>
          <w:bCs/>
          <w:color w:val="auto"/>
          <w:sz w:val="16"/>
          <w:szCs w:val="16"/>
        </w:rPr>
      </w:pPr>
      <w:r w:rsidRPr="00E0280B">
        <w:rPr>
          <w:rFonts w:ascii="Verdana" w:hAnsi="Verdana" w:cs="Tahoma"/>
          <w:bCs/>
          <w:color w:val="auto"/>
          <w:sz w:val="16"/>
          <w:szCs w:val="16"/>
        </w:rPr>
        <w:t>Plazo para no empadronados y empadronados que no se hayan apuntado en fechas (en el caso en el que hayan quedado</w:t>
      </w:r>
      <w:r w:rsidR="00494C28" w:rsidRPr="00E0280B">
        <w:rPr>
          <w:rFonts w:ascii="Verdana" w:hAnsi="Verdana" w:cs="Tahoma"/>
          <w:bCs/>
          <w:color w:val="auto"/>
          <w:sz w:val="16"/>
          <w:szCs w:val="16"/>
        </w:rPr>
        <w:t xml:space="preserve"> plazas </w:t>
      </w:r>
      <w:proofErr w:type="gramStart"/>
      <w:r w:rsidR="00494C28" w:rsidRPr="00E0280B">
        <w:rPr>
          <w:rFonts w:ascii="Verdana" w:hAnsi="Verdana" w:cs="Tahoma"/>
          <w:bCs/>
          <w:color w:val="auto"/>
          <w:sz w:val="16"/>
          <w:szCs w:val="16"/>
        </w:rPr>
        <w:t>libres )</w:t>
      </w:r>
      <w:proofErr w:type="gramEnd"/>
      <w:r w:rsidR="00494C28" w:rsidRPr="00E0280B">
        <w:rPr>
          <w:rFonts w:ascii="Verdana" w:hAnsi="Verdana" w:cs="Tahoma"/>
          <w:bCs/>
          <w:color w:val="auto"/>
          <w:sz w:val="16"/>
          <w:szCs w:val="16"/>
        </w:rPr>
        <w:t xml:space="preserve"> a partir del </w:t>
      </w:r>
      <w:r w:rsidR="002A7A49">
        <w:rPr>
          <w:rFonts w:ascii="Verdana" w:hAnsi="Verdana" w:cs="Tahoma"/>
          <w:bCs/>
          <w:color w:val="auto"/>
          <w:sz w:val="16"/>
          <w:szCs w:val="16"/>
        </w:rPr>
        <w:t>19</w:t>
      </w:r>
      <w:r w:rsidR="001A2872">
        <w:rPr>
          <w:rFonts w:ascii="Verdana" w:hAnsi="Verdana" w:cs="Tahoma"/>
          <w:bCs/>
          <w:color w:val="auto"/>
          <w:sz w:val="16"/>
          <w:szCs w:val="16"/>
        </w:rPr>
        <w:t xml:space="preserve"> de abril</w:t>
      </w:r>
      <w:r w:rsidRPr="00E0280B">
        <w:rPr>
          <w:rFonts w:ascii="Verdana" w:hAnsi="Verdana" w:cs="Tahoma"/>
          <w:bCs/>
          <w:color w:val="auto"/>
          <w:sz w:val="16"/>
          <w:szCs w:val="16"/>
        </w:rPr>
        <w:t>.</w:t>
      </w:r>
    </w:p>
    <w:p w:rsidR="00CE0A28" w:rsidRPr="00E0280B" w:rsidRDefault="00CE0A28" w:rsidP="00CE0A28">
      <w:pPr>
        <w:pStyle w:val="Textoindependiente3"/>
        <w:ind w:left="284"/>
        <w:jc w:val="both"/>
        <w:rPr>
          <w:rFonts w:ascii="Verdana" w:hAnsi="Verdana" w:cs="Tahoma"/>
          <w:bCs/>
          <w:color w:val="auto"/>
          <w:sz w:val="16"/>
          <w:szCs w:val="16"/>
        </w:rPr>
      </w:pPr>
    </w:p>
    <w:p w:rsidR="00690F08" w:rsidRPr="00E0280B" w:rsidRDefault="00690F08" w:rsidP="00690F08">
      <w:pPr>
        <w:ind w:right="-1135"/>
        <w:rPr>
          <w:rFonts w:ascii="Verdana" w:hAnsi="Verdana" w:cs="Tahoma"/>
          <w:b/>
          <w:bCs/>
          <w:sz w:val="16"/>
          <w:szCs w:val="16"/>
        </w:rPr>
      </w:pPr>
    </w:p>
    <w:p w:rsidR="00690F08" w:rsidRPr="00944AD3" w:rsidRDefault="00690F08" w:rsidP="00690F08">
      <w:pPr>
        <w:pStyle w:val="Textoindependiente3"/>
        <w:ind w:left="360"/>
        <w:rPr>
          <w:rFonts w:ascii="Verdana" w:hAnsi="Verdana" w:cs="Verdana"/>
          <w:b/>
          <w:color w:val="auto"/>
          <w:sz w:val="16"/>
          <w:szCs w:val="16"/>
        </w:rPr>
      </w:pPr>
      <w:r w:rsidRPr="00E0280B">
        <w:rPr>
          <w:rFonts w:ascii="Verdana" w:hAnsi="Verdana" w:cs="Tahoma"/>
          <w:b/>
          <w:bCs/>
          <w:color w:val="auto"/>
          <w:sz w:val="16"/>
          <w:szCs w:val="16"/>
        </w:rPr>
        <w:t>Forma de Pago</w:t>
      </w:r>
      <w:proofErr w:type="gramStart"/>
      <w:r w:rsidRPr="00944AD3">
        <w:rPr>
          <w:rFonts w:ascii="Verdana" w:hAnsi="Verdana" w:cs="Tahoma"/>
          <w:b/>
          <w:bCs/>
          <w:color w:val="auto"/>
          <w:sz w:val="16"/>
          <w:szCs w:val="16"/>
        </w:rPr>
        <w:t xml:space="preserve">:  </w:t>
      </w:r>
      <w:r w:rsidRPr="00944AD3">
        <w:rPr>
          <w:rFonts w:ascii="Verdana" w:hAnsi="Verdana" w:cs="Tahoma"/>
          <w:bCs/>
          <w:color w:val="auto"/>
          <w:sz w:val="16"/>
          <w:szCs w:val="16"/>
        </w:rPr>
        <w:t>a</w:t>
      </w:r>
      <w:proofErr w:type="gramEnd"/>
      <w:r w:rsidRPr="00944AD3">
        <w:rPr>
          <w:rFonts w:ascii="Verdana" w:hAnsi="Verdana" w:cs="Tahoma"/>
          <w:bCs/>
          <w:color w:val="auto"/>
          <w:sz w:val="16"/>
          <w:szCs w:val="16"/>
        </w:rPr>
        <w:t xml:space="preserve"> ingresar en el número de cuenta a nombre de </w:t>
      </w:r>
      <w:r w:rsidRPr="00944AD3">
        <w:rPr>
          <w:rFonts w:ascii="Verdana" w:hAnsi="Verdana" w:cs="Tahoma"/>
          <w:b/>
          <w:bCs/>
          <w:color w:val="auto"/>
          <w:sz w:val="16"/>
          <w:szCs w:val="16"/>
        </w:rPr>
        <w:t xml:space="preserve">Robots in Acción  en </w:t>
      </w:r>
      <w:r w:rsidRPr="00944AD3">
        <w:rPr>
          <w:rFonts w:ascii="Verdana" w:hAnsi="Verdana" w:cs="Verdana"/>
          <w:b/>
          <w:color w:val="auto"/>
          <w:sz w:val="16"/>
          <w:szCs w:val="16"/>
        </w:rPr>
        <w:t xml:space="preserve">LA CAIXA.  ES 12 </w:t>
      </w:r>
      <w:r w:rsidR="00944AD3">
        <w:rPr>
          <w:rFonts w:ascii="Verdana" w:hAnsi="Verdana" w:cs="Verdana"/>
          <w:b/>
          <w:color w:val="auto"/>
          <w:sz w:val="16"/>
          <w:szCs w:val="16"/>
        </w:rPr>
        <w:t>21005448510200145601</w:t>
      </w:r>
      <w:bookmarkStart w:id="0" w:name="_GoBack"/>
      <w:bookmarkEnd w:id="0"/>
    </w:p>
    <w:p w:rsidR="00690F08" w:rsidRPr="00E0280B" w:rsidRDefault="00690F08" w:rsidP="00690F08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  <w:r w:rsidRPr="00944AD3">
        <w:rPr>
          <w:rFonts w:ascii="Verdana" w:hAnsi="Verdana" w:cs="Verdana"/>
          <w:color w:val="auto"/>
          <w:sz w:val="16"/>
          <w:szCs w:val="16"/>
        </w:rPr>
        <w:t xml:space="preserve"> </w:t>
      </w:r>
      <w:r w:rsidRPr="00944AD3">
        <w:rPr>
          <w:rFonts w:ascii="Arial" w:hAnsi="Arial" w:cs="Arial"/>
          <w:b/>
          <w:bCs/>
          <w:color w:val="auto"/>
          <w:sz w:val="16"/>
          <w:szCs w:val="16"/>
        </w:rPr>
        <w:t xml:space="preserve">CONCEPTO: nombre </w:t>
      </w:r>
      <w:proofErr w:type="gramStart"/>
      <w:r w:rsidRPr="00944AD3">
        <w:rPr>
          <w:rFonts w:ascii="Arial" w:hAnsi="Arial" w:cs="Arial"/>
          <w:b/>
          <w:bCs/>
          <w:color w:val="auto"/>
          <w:sz w:val="16"/>
          <w:szCs w:val="16"/>
        </w:rPr>
        <w:t>del participantes</w:t>
      </w:r>
      <w:proofErr w:type="gramEnd"/>
      <w:r w:rsidRPr="00944AD3">
        <w:rPr>
          <w:rFonts w:ascii="Arial" w:hAnsi="Arial" w:cs="Arial"/>
          <w:b/>
          <w:bCs/>
          <w:color w:val="auto"/>
          <w:sz w:val="16"/>
          <w:szCs w:val="16"/>
        </w:rPr>
        <w:t xml:space="preserve"> y </w:t>
      </w:r>
      <w:r w:rsidR="00904994" w:rsidRPr="00944AD3">
        <w:rPr>
          <w:rFonts w:ascii="Arial" w:hAnsi="Arial" w:cs="Arial"/>
          <w:b/>
          <w:bCs/>
          <w:color w:val="auto"/>
          <w:sz w:val="16"/>
          <w:szCs w:val="16"/>
        </w:rPr>
        <w:t>CURSO CREACION VIDEOJUGEOS</w:t>
      </w:r>
      <w:r w:rsidR="00904994" w:rsidRPr="00E0280B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</w:p>
    <w:p w:rsidR="00690F08" w:rsidRPr="00E0280B" w:rsidRDefault="00690F08" w:rsidP="00690F08">
      <w:pPr>
        <w:jc w:val="both"/>
        <w:rPr>
          <w:rFonts w:ascii="Verdana" w:hAnsi="Verdana"/>
          <w:b/>
          <w:bCs/>
          <w:sz w:val="16"/>
          <w:szCs w:val="16"/>
        </w:rPr>
      </w:pPr>
    </w:p>
    <w:p w:rsidR="00690F08" w:rsidRPr="00E0280B" w:rsidRDefault="00690F08" w:rsidP="00690F08">
      <w:pPr>
        <w:pStyle w:val="Textoindependiente3"/>
        <w:ind w:left="360"/>
        <w:rPr>
          <w:rFonts w:ascii="Verdana" w:hAnsi="Verdana" w:cs="Tahoma"/>
          <w:bCs/>
          <w:color w:val="auto"/>
          <w:sz w:val="16"/>
          <w:szCs w:val="16"/>
        </w:rPr>
      </w:pPr>
    </w:p>
    <w:p w:rsidR="00690F08" w:rsidRPr="00E0280B" w:rsidRDefault="00690F08" w:rsidP="00690F08">
      <w:pPr>
        <w:pStyle w:val="Textoindependiente3"/>
        <w:numPr>
          <w:ilvl w:val="0"/>
          <w:numId w:val="1"/>
        </w:numPr>
        <w:rPr>
          <w:rFonts w:ascii="Verdana" w:hAnsi="Verdana" w:cs="Tahoma"/>
          <w:bCs/>
          <w:color w:val="auto"/>
          <w:sz w:val="16"/>
          <w:szCs w:val="16"/>
        </w:rPr>
      </w:pPr>
      <w:r w:rsidRPr="00E0280B">
        <w:rPr>
          <w:rFonts w:ascii="Verdana" w:hAnsi="Verdana"/>
          <w:b/>
          <w:bCs/>
          <w:color w:val="auto"/>
          <w:sz w:val="16"/>
          <w:szCs w:val="16"/>
        </w:rPr>
        <w:t xml:space="preserve">Normativa: </w:t>
      </w:r>
      <w:r w:rsidRPr="00E0280B">
        <w:rPr>
          <w:rFonts w:ascii="Verdana" w:hAnsi="Verdana" w:cs="Tahoma"/>
          <w:bCs/>
          <w:color w:val="auto"/>
          <w:sz w:val="16"/>
          <w:szCs w:val="16"/>
        </w:rPr>
        <w:t>Normativa publicada en la web municipal.</w:t>
      </w:r>
    </w:p>
    <w:p w:rsidR="00690F08" w:rsidRPr="00E0280B" w:rsidRDefault="00690F08" w:rsidP="00690F08">
      <w:pPr>
        <w:pStyle w:val="Textoindependiente3"/>
        <w:rPr>
          <w:rFonts w:ascii="Verdana" w:hAnsi="Verdana" w:cs="Tahoma"/>
          <w:b/>
          <w:bCs/>
          <w:color w:val="auto"/>
          <w:sz w:val="16"/>
          <w:szCs w:val="16"/>
        </w:rPr>
      </w:pPr>
    </w:p>
    <w:p w:rsidR="00690F08" w:rsidRPr="00E0280B" w:rsidRDefault="00690F08" w:rsidP="00690F08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 w:rsidRPr="00E0280B">
        <w:rPr>
          <w:rFonts w:ascii="Verdana" w:hAnsi="Verdana" w:cs="Tahoma"/>
          <w:bCs/>
          <w:color w:val="auto"/>
          <w:sz w:val="16"/>
          <w:szCs w:val="16"/>
        </w:rPr>
        <w:t>Las faltas de asistencia no eximen del pago , ni se puede pedir una rebaja o cambio en el importe del curso</w:t>
      </w:r>
    </w:p>
    <w:p w:rsidR="00690F08" w:rsidRPr="00E0280B" w:rsidRDefault="00690F08" w:rsidP="00690F08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 w:rsidRPr="00E0280B">
        <w:rPr>
          <w:rStyle w:val="Textoennegrita"/>
          <w:rFonts w:ascii="Verdana" w:hAnsi="Verdana"/>
          <w:b w:val="0"/>
          <w:color w:val="auto"/>
          <w:sz w:val="16"/>
          <w:szCs w:val="16"/>
        </w:rPr>
        <w:t>No se tendrá derecho a la devolución de importe salvo causa de fuerza mayor y siempre bajo la valoración de la Concejalía.</w:t>
      </w:r>
    </w:p>
    <w:p w:rsidR="00690F08" w:rsidRPr="00E0280B" w:rsidRDefault="00690F08" w:rsidP="00690F08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/>
          <w:b w:val="0"/>
          <w:color w:val="auto"/>
          <w:sz w:val="16"/>
          <w:szCs w:val="16"/>
        </w:rPr>
      </w:pPr>
      <w:r w:rsidRPr="00E0280B"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:rsidR="00690F08" w:rsidRPr="00E0280B" w:rsidRDefault="00690F08" w:rsidP="00690F08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/>
          <w:b w:val="0"/>
          <w:color w:val="auto"/>
          <w:sz w:val="16"/>
          <w:szCs w:val="16"/>
        </w:rPr>
      </w:pPr>
      <w:r w:rsidRPr="00E0280B"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:rsidR="00690F08" w:rsidRPr="008156FF" w:rsidRDefault="00E0280B" w:rsidP="00690F08">
      <w:pPr>
        <w:pStyle w:val="Textoindependiente3"/>
        <w:numPr>
          <w:ilvl w:val="1"/>
          <w:numId w:val="1"/>
        </w:numPr>
        <w:jc w:val="both"/>
        <w:rPr>
          <w:sz w:val="16"/>
          <w:szCs w:val="16"/>
        </w:rPr>
      </w:pPr>
      <w:r w:rsidRPr="008156FF">
        <w:rPr>
          <w:rStyle w:val="Textoennegrita"/>
          <w:rFonts w:ascii="Verdana" w:hAnsi="Verdana"/>
          <w:b w:val="0"/>
          <w:color w:val="auto"/>
          <w:sz w:val="16"/>
          <w:szCs w:val="16"/>
        </w:rPr>
        <w:t>Los alumnos entrarán y saldrán solos de la Casa de la Juventud, los padres no podrán acceder a la casa excepto causas de fuerza mayor. El profesor acompañará a los niños a la salida.</w:t>
      </w:r>
      <w:r w:rsidR="00690F08" w:rsidRPr="008156FF">
        <w:rPr>
          <w:rStyle w:val="Textoennegrita"/>
          <w:rFonts w:ascii="Verdana" w:hAnsi="Verdana"/>
          <w:b w:val="0"/>
          <w:color w:val="auto"/>
          <w:sz w:val="16"/>
          <w:szCs w:val="16"/>
        </w:rPr>
        <w:t xml:space="preserve">. </w:t>
      </w:r>
    </w:p>
    <w:p w:rsidR="00FC1004" w:rsidRPr="00E0280B" w:rsidRDefault="00FC1004">
      <w:pPr>
        <w:rPr>
          <w:sz w:val="16"/>
          <w:szCs w:val="16"/>
        </w:rPr>
      </w:pPr>
    </w:p>
    <w:sectPr w:rsidR="00FC1004" w:rsidRPr="00E0280B" w:rsidSect="00E0280B">
      <w:headerReference w:type="default" r:id="rId7"/>
      <w:footerReference w:type="default" r:id="rId8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FA" w:rsidRDefault="008967FA" w:rsidP="00690F08">
      <w:r>
        <w:separator/>
      </w:r>
    </w:p>
  </w:endnote>
  <w:endnote w:type="continuationSeparator" w:id="0">
    <w:p w:rsidR="008967FA" w:rsidRDefault="008967FA" w:rsidP="0069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Concejalía de Juventud</w:t>
    </w:r>
  </w:p>
  <w:p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Información e inscripciones en:</w:t>
    </w:r>
  </w:p>
  <w:p w:rsidR="00690F08" w:rsidRPr="00690F08" w:rsidRDefault="00690F08" w:rsidP="00690F08">
    <w:pPr>
      <w:pStyle w:val="Piedepgina"/>
      <w:ind w:right="360"/>
      <w:jc w:val="center"/>
      <w:rPr>
        <w:b/>
        <w:bCs/>
        <w:sz w:val="16"/>
        <w:szCs w:val="16"/>
      </w:rPr>
    </w:pPr>
    <w:r w:rsidRPr="00690F08">
      <w:rPr>
        <w:b/>
        <w:bCs/>
        <w:sz w:val="16"/>
        <w:szCs w:val="16"/>
      </w:rPr>
      <w:t>Casa de la Juventud de Boadilla del Monte</w:t>
    </w:r>
  </w:p>
  <w:p w:rsidR="00690F08" w:rsidRPr="00690F08" w:rsidRDefault="00690F08" w:rsidP="00690F08">
    <w:pPr>
      <w:pStyle w:val="Piedepgina"/>
      <w:ind w:right="360"/>
      <w:jc w:val="center"/>
      <w:rPr>
        <w:b/>
        <w:sz w:val="16"/>
        <w:szCs w:val="16"/>
      </w:rPr>
    </w:pPr>
    <w:r w:rsidRPr="00690F08">
      <w:rPr>
        <w:b/>
        <w:sz w:val="16"/>
        <w:szCs w:val="16"/>
      </w:rPr>
      <w:t xml:space="preserve">Francisco Asenjo </w:t>
    </w:r>
    <w:proofErr w:type="gramStart"/>
    <w:r w:rsidRPr="00690F08">
      <w:rPr>
        <w:b/>
        <w:sz w:val="16"/>
        <w:szCs w:val="16"/>
      </w:rPr>
      <w:t>Barbieri ,</w:t>
    </w:r>
    <w:proofErr w:type="gramEnd"/>
    <w:r>
      <w:rPr>
        <w:b/>
        <w:sz w:val="16"/>
        <w:szCs w:val="16"/>
      </w:rPr>
      <w:t xml:space="preserve"> </w:t>
    </w:r>
    <w:r w:rsidRPr="00690F08">
      <w:rPr>
        <w:b/>
        <w:sz w:val="16"/>
        <w:szCs w:val="16"/>
      </w:rPr>
      <w:t xml:space="preserve">2.    28660  Boadilla del Monte.  </w:t>
    </w:r>
  </w:p>
  <w:p w:rsidR="00690F08" w:rsidRPr="00690F08" w:rsidRDefault="00690F08" w:rsidP="00690F08">
    <w:pPr>
      <w:pStyle w:val="Piedepgina"/>
      <w:ind w:right="360"/>
      <w:jc w:val="center"/>
      <w:rPr>
        <w:b/>
        <w:sz w:val="16"/>
        <w:szCs w:val="16"/>
        <w:lang w:val="en-US"/>
      </w:rPr>
    </w:pPr>
    <w:r w:rsidRPr="00690F08">
      <w:rPr>
        <w:b/>
        <w:sz w:val="16"/>
        <w:szCs w:val="16"/>
        <w:lang w:val="en-US"/>
      </w:rPr>
      <w:t>Tfno:</w:t>
    </w:r>
    <w:r>
      <w:rPr>
        <w:b/>
        <w:sz w:val="16"/>
        <w:szCs w:val="16"/>
        <w:lang w:val="en-US"/>
      </w:rPr>
      <w:t xml:space="preserve">  </w:t>
    </w:r>
    <w:r w:rsidRPr="00690F08">
      <w:rPr>
        <w:b/>
        <w:sz w:val="16"/>
        <w:szCs w:val="16"/>
        <w:lang w:val="en-US"/>
      </w:rPr>
      <w:t xml:space="preserve">91 6334832     </w:t>
    </w:r>
  </w:p>
  <w:p w:rsidR="00690F08" w:rsidRPr="00690F08" w:rsidRDefault="004439AB" w:rsidP="00690F08">
    <w:pPr>
      <w:pStyle w:val="Piedepgina"/>
      <w:ind w:right="360"/>
      <w:jc w:val="center"/>
      <w:rPr>
        <w:b/>
        <w:sz w:val="16"/>
        <w:szCs w:val="16"/>
        <w:lang w:val="en-GB"/>
      </w:rPr>
    </w:pPr>
    <w:hyperlink r:id="rId1" w:history="1">
      <w:r w:rsidR="00690F08" w:rsidRPr="00690F08">
        <w:rPr>
          <w:rStyle w:val="Hipervnculo"/>
          <w:b/>
          <w:color w:val="auto"/>
          <w:sz w:val="16"/>
          <w:szCs w:val="16"/>
          <w:lang w:val="en-GB"/>
        </w:rPr>
        <w:t>www.juventudboadilla.org</w:t>
      </w:r>
    </w:hyperlink>
    <w:r w:rsidR="00690F08" w:rsidRPr="00690F08">
      <w:rPr>
        <w:b/>
        <w:sz w:val="16"/>
        <w:szCs w:val="16"/>
        <w:lang w:val="en-GB"/>
      </w:rPr>
      <w:t xml:space="preserve">      email: </w:t>
    </w:r>
    <w:hyperlink r:id="rId2" w:history="1">
      <w:r w:rsidR="00690F08" w:rsidRPr="00690F08">
        <w:rPr>
          <w:rStyle w:val="Hipervnculo"/>
          <w:b/>
          <w:color w:val="auto"/>
          <w:sz w:val="16"/>
          <w:szCs w:val="16"/>
          <w:lang w:val="en-GB"/>
        </w:rPr>
        <w:t>juventud@aytoboadilla.com</w:t>
      </w:r>
    </w:hyperlink>
  </w:p>
  <w:p w:rsidR="00690F08" w:rsidRPr="00690F08" w:rsidRDefault="00690F08">
    <w:pPr>
      <w:pStyle w:val="Piedepgina"/>
      <w:rPr>
        <w:b/>
        <w:sz w:val="16"/>
        <w:szCs w:val="16"/>
        <w:lang w:val="en-GB"/>
      </w:rPr>
    </w:pPr>
  </w:p>
  <w:p w:rsidR="00690F08" w:rsidRPr="00690F08" w:rsidRDefault="00690F0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FA" w:rsidRDefault="008967FA" w:rsidP="00690F08">
      <w:r>
        <w:separator/>
      </w:r>
    </w:p>
  </w:footnote>
  <w:footnote w:type="continuationSeparator" w:id="0">
    <w:p w:rsidR="008967FA" w:rsidRDefault="008967FA" w:rsidP="00690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08" w:rsidRDefault="00690F08">
    <w:pPr>
      <w:pStyle w:val="Encabezado"/>
    </w:pPr>
    <w:r>
      <w:rPr>
        <w:rFonts w:ascii="RotisSemiSans" w:hAnsi="RotisSemiSans" w:cs="Tahoma"/>
        <w:b/>
        <w:noProof/>
        <w:color w:val="008000"/>
        <w:sz w:val="28"/>
      </w:rPr>
      <w:drawing>
        <wp:inline distT="0" distB="0" distL="0" distR="0">
          <wp:extent cx="1035907" cy="6761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75" cy="676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F08" w:rsidRDefault="00690F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F08"/>
    <w:rsid w:val="000E44B3"/>
    <w:rsid w:val="001961FA"/>
    <w:rsid w:val="001A2872"/>
    <w:rsid w:val="00253768"/>
    <w:rsid w:val="002A7A49"/>
    <w:rsid w:val="003A3C0E"/>
    <w:rsid w:val="004439AB"/>
    <w:rsid w:val="00494C28"/>
    <w:rsid w:val="004F21C3"/>
    <w:rsid w:val="005740CF"/>
    <w:rsid w:val="005A3081"/>
    <w:rsid w:val="00690F08"/>
    <w:rsid w:val="006C39D2"/>
    <w:rsid w:val="006E09A5"/>
    <w:rsid w:val="00784BD4"/>
    <w:rsid w:val="008156FF"/>
    <w:rsid w:val="00840C4F"/>
    <w:rsid w:val="0089240D"/>
    <w:rsid w:val="008967FA"/>
    <w:rsid w:val="00904994"/>
    <w:rsid w:val="00944AD3"/>
    <w:rsid w:val="009701D6"/>
    <w:rsid w:val="00973737"/>
    <w:rsid w:val="009C0F14"/>
    <w:rsid w:val="00A00EA3"/>
    <w:rsid w:val="00A24D0D"/>
    <w:rsid w:val="00AA4AE9"/>
    <w:rsid w:val="00AF29CE"/>
    <w:rsid w:val="00BE1629"/>
    <w:rsid w:val="00CE0A28"/>
    <w:rsid w:val="00E0280B"/>
    <w:rsid w:val="00E541A9"/>
    <w:rsid w:val="00F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90F08"/>
    <w:rPr>
      <w:rFonts w:ascii="Comic Sans MS" w:hAnsi="Comic Sans MS"/>
      <w:color w:val="99CC00"/>
    </w:rPr>
  </w:style>
  <w:style w:type="character" w:customStyle="1" w:styleId="Textoindependiente3Car">
    <w:name w:val="Texto independiente 3 Car"/>
    <w:basedOn w:val="Fuentedeprrafopredeter"/>
    <w:link w:val="Textoindependiente3"/>
    <w:rsid w:val="00690F08"/>
    <w:rPr>
      <w:rFonts w:ascii="Comic Sans MS" w:eastAsia="Times New Roman" w:hAnsi="Comic Sans MS" w:cs="Times New Roman"/>
      <w:color w:val="99CC00"/>
      <w:sz w:val="24"/>
      <w:szCs w:val="24"/>
    </w:rPr>
  </w:style>
  <w:style w:type="character" w:styleId="Textoennegrita">
    <w:name w:val="Strong"/>
    <w:uiPriority w:val="22"/>
    <w:qFormat/>
    <w:rsid w:val="00690F0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90F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90F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08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690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erodriguez</dc:creator>
  <cp:lastModifiedBy>mdelamerced</cp:lastModifiedBy>
  <cp:revision>5</cp:revision>
  <dcterms:created xsi:type="dcterms:W3CDTF">2022-03-07T12:07:00Z</dcterms:created>
  <dcterms:modified xsi:type="dcterms:W3CDTF">2022-03-17T13:59:00Z</dcterms:modified>
</cp:coreProperties>
</file>