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5E306E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Kafta</w:t>
      </w:r>
      <w:proofErr w:type="spellEnd"/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Líbano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1760C" w:rsidRDefault="005E306E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 xml:space="preserve">Las </w:t>
      </w:r>
      <w:proofErr w:type="spellStart"/>
      <w:r w:rsidRPr="005E306E">
        <w:rPr>
          <w:rFonts w:asciiTheme="majorHAnsi" w:hAnsiTheme="majorHAnsi" w:cstheme="majorHAnsi"/>
          <w:szCs w:val="32"/>
        </w:rPr>
        <w:t>kafta</w:t>
      </w:r>
      <w:proofErr w:type="spellEnd"/>
      <w:r w:rsidRPr="005E306E">
        <w:rPr>
          <w:rFonts w:asciiTheme="majorHAnsi" w:hAnsiTheme="majorHAnsi" w:cstheme="majorHAnsi"/>
          <w:szCs w:val="32"/>
        </w:rPr>
        <w:t xml:space="preserve"> son la versión libanesa de las albóndigas de carne de ternera, especiadas. Se preparan en un </w:t>
      </w:r>
      <w:proofErr w:type="spellStart"/>
      <w:r w:rsidRPr="005E306E">
        <w:rPr>
          <w:rFonts w:asciiTheme="majorHAnsi" w:hAnsiTheme="majorHAnsi" w:cstheme="majorHAnsi"/>
          <w:szCs w:val="32"/>
        </w:rPr>
        <w:t>pispás</w:t>
      </w:r>
      <w:proofErr w:type="spellEnd"/>
      <w:r w:rsidRPr="005E306E">
        <w:rPr>
          <w:rFonts w:asciiTheme="majorHAnsi" w:hAnsiTheme="majorHAnsi" w:cstheme="majorHAnsi"/>
          <w:szCs w:val="32"/>
        </w:rPr>
        <w:t xml:space="preserve"> gracias también a la cocción al horno.</w:t>
      </w:r>
    </w:p>
    <w:p w:rsidR="0021760C" w:rsidRDefault="0021760C" w:rsidP="00725510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F263A" w:rsidRDefault="00F86BA7" w:rsidP="00024E33">
      <w:pPr>
        <w:contextualSpacing/>
        <w:rPr>
          <w:rFonts w:asciiTheme="majorHAnsi" w:hAnsiTheme="majorHAnsi" w:cstheme="majorHAnsi"/>
          <w:szCs w:val="32"/>
        </w:rPr>
        <w:sectPr w:rsidR="002F263A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5E306E" w:rsidRPr="005E306E" w:rsidRDefault="005E306E" w:rsidP="005E306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lastRenderedPageBreak/>
        <w:t>500 g de carne picada de ternera (puede ser de cordero)</w:t>
      </w:r>
    </w:p>
    <w:p w:rsidR="005E306E" w:rsidRPr="005E306E" w:rsidRDefault="005E306E" w:rsidP="005E306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>160 g de cebolla</w:t>
      </w:r>
    </w:p>
    <w:p w:rsidR="005E306E" w:rsidRPr="005E306E" w:rsidRDefault="005E306E" w:rsidP="005E306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>30 g de perejil fresco</w:t>
      </w:r>
    </w:p>
    <w:p w:rsidR="005E306E" w:rsidRPr="005E306E" w:rsidRDefault="005E306E" w:rsidP="005E306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>10 g de hierbabuena fresca</w:t>
      </w:r>
    </w:p>
    <w:p w:rsidR="005E306E" w:rsidRPr="005E306E" w:rsidRDefault="005E306E" w:rsidP="005E306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>Media cucharadita de canela</w:t>
      </w:r>
    </w:p>
    <w:p w:rsidR="005E306E" w:rsidRPr="005E306E" w:rsidRDefault="005E306E" w:rsidP="005E306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lastRenderedPageBreak/>
        <w:t>Media cucharadita de pimienta negra molida</w:t>
      </w:r>
    </w:p>
    <w:p w:rsidR="005E306E" w:rsidRPr="005E306E" w:rsidRDefault="005E306E" w:rsidP="005E306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>¼ de cucharadita de comino molido</w:t>
      </w:r>
    </w:p>
    <w:p w:rsidR="005E306E" w:rsidRPr="005E306E" w:rsidRDefault="005E306E" w:rsidP="005E306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>Sal</w:t>
      </w:r>
    </w:p>
    <w:p w:rsidR="00024E33" w:rsidRPr="005E306E" w:rsidRDefault="005E306E" w:rsidP="005E306E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>Aceite de oliva virgen extra</w:t>
      </w:r>
    </w:p>
    <w:p w:rsidR="00B454BA" w:rsidRPr="00024E33" w:rsidRDefault="00B454BA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B454BA" w:rsidRPr="00024E33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2F263A" w:rsidRDefault="002F263A" w:rsidP="00F86BA7">
      <w:pPr>
        <w:contextualSpacing/>
        <w:rPr>
          <w:rFonts w:asciiTheme="majorHAnsi" w:hAnsiTheme="majorHAnsi" w:cstheme="majorHAnsi"/>
          <w:szCs w:val="32"/>
        </w:r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344FDC" w:rsidRDefault="005E306E" w:rsidP="005E306E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>En la batidora picar la cebolla, el perejil y la hierbabuena. Se puede hacer a mano, pero el efecto de la batidora, que deja la mezcla muy húmeda, nos interesa.</w:t>
      </w:r>
    </w:p>
    <w:p w:rsidR="005E306E" w:rsidRDefault="005E306E" w:rsidP="005E306E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>Mezclar la carne picada con las hierbas y las especias, hasta conseguir una mezcla homogénea. Ajustar de sal.</w:t>
      </w:r>
    </w:p>
    <w:p w:rsidR="005E306E" w:rsidRDefault="005E306E" w:rsidP="005E306E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 xml:space="preserve">Calentar el grill del horno a 200 </w:t>
      </w:r>
      <w:proofErr w:type="spellStart"/>
      <w:r w:rsidRPr="005E306E">
        <w:rPr>
          <w:rFonts w:asciiTheme="majorHAnsi" w:hAnsiTheme="majorHAnsi" w:cstheme="majorHAnsi"/>
          <w:szCs w:val="32"/>
        </w:rPr>
        <w:t>ºC</w:t>
      </w:r>
      <w:proofErr w:type="spellEnd"/>
      <w:r w:rsidRPr="005E306E">
        <w:rPr>
          <w:rFonts w:asciiTheme="majorHAnsi" w:hAnsiTheme="majorHAnsi" w:cstheme="majorHAnsi"/>
          <w:szCs w:val="32"/>
        </w:rPr>
        <w:t xml:space="preserve">. Untar ligeramente el fondo de una fuente con aceite de oliva (queriendo se puede poner una hoja de papel </w:t>
      </w:r>
      <w:proofErr w:type="spellStart"/>
      <w:r w:rsidRPr="005E306E">
        <w:rPr>
          <w:rFonts w:asciiTheme="majorHAnsi" w:hAnsiTheme="majorHAnsi" w:cstheme="majorHAnsi"/>
          <w:szCs w:val="32"/>
        </w:rPr>
        <w:t>sulfurizado</w:t>
      </w:r>
      <w:proofErr w:type="spellEnd"/>
      <w:r w:rsidRPr="005E306E">
        <w:rPr>
          <w:rFonts w:asciiTheme="majorHAnsi" w:hAnsiTheme="majorHAnsi" w:cstheme="majorHAnsi"/>
          <w:szCs w:val="32"/>
        </w:rPr>
        <w:t xml:space="preserve"> y evitar cualquier tipo de grasa añadida). Formar las albóndigas cogiendo un poco de carne, haciendo la bola en la mano y luego aplastándola hasta conseguir un disco pequeño de unos 5 cm de diámetro.</w:t>
      </w:r>
    </w:p>
    <w:p w:rsidR="005E306E" w:rsidRDefault="005E306E" w:rsidP="005E306E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5E306E">
        <w:rPr>
          <w:rFonts w:asciiTheme="majorHAnsi" w:hAnsiTheme="majorHAnsi" w:cstheme="majorHAnsi"/>
          <w:szCs w:val="32"/>
        </w:rPr>
        <w:t xml:space="preserve">Hornear unos 5-10 minutos por lado. Servir con tomate en rodajas, ensalada o con salsa de </w:t>
      </w:r>
      <w:proofErr w:type="spellStart"/>
      <w:r w:rsidRPr="005E306E">
        <w:rPr>
          <w:rFonts w:asciiTheme="majorHAnsi" w:hAnsiTheme="majorHAnsi" w:cstheme="majorHAnsi"/>
          <w:szCs w:val="32"/>
        </w:rPr>
        <w:t>tahina</w:t>
      </w:r>
      <w:proofErr w:type="spellEnd"/>
      <w:r w:rsidRPr="005E306E">
        <w:rPr>
          <w:rFonts w:asciiTheme="majorHAnsi" w:hAnsiTheme="majorHAnsi" w:cstheme="majorHAnsi"/>
          <w:szCs w:val="32"/>
        </w:rPr>
        <w:t>.</w:t>
      </w:r>
    </w:p>
    <w:p w:rsidR="00024E33" w:rsidRPr="005E306E" w:rsidRDefault="00DF66F1" w:rsidP="005E306E">
      <w:pPr>
        <w:pStyle w:val="Prrafodelista"/>
        <w:rPr>
          <w:rFonts w:asciiTheme="majorHAnsi" w:hAnsiTheme="majorHAnsi" w:cstheme="majorHAnsi"/>
          <w:szCs w:val="32"/>
        </w:rPr>
      </w:pPr>
      <w:bookmarkStart w:id="0" w:name="_GoBack"/>
      <w:bookmarkEnd w:id="0"/>
      <w:r w:rsidRPr="002F26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A766" wp14:editId="3A49BD69">
                <wp:simplePos x="0" y="0"/>
                <wp:positionH relativeFrom="margin">
                  <wp:align>center</wp:align>
                </wp:positionH>
                <wp:positionV relativeFrom="paragraph">
                  <wp:posOffset>430033</wp:posOffset>
                </wp:positionV>
                <wp:extent cx="2949934" cy="1939538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34" cy="1939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5E306E" w:rsidP="002F263A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757805" cy="1841500"/>
                                  <wp:effectExtent l="0" t="0" r="4445" b="635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a-presentacion-de-la-kaft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7805" cy="184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3A76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33.85pt;width:232.3pt;height:15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oxNAIAAFkEAAAOAAAAZHJzL2Uyb0RvYy54bWysVFFv2jAQfp+0/2D5fQQIdE1EqBgV06Sq&#10;rUSrPhvHJpFin2cbEvbrd3YCRd2epr2Y893lO99337G461RDjsK6GnRBJ6MxJUJzKGu9L+jry+bL&#10;LSXOM12yBrQo6Ek4erf8/GnRmlxMoYKmFJYgiHZ5awpaeW/yJHG8Eoq5ERihMSjBKubxavdJaVmL&#10;6KpJpuPxTdKCLY0FLpxD730fpMuIL6Xg/klKJzxpCopv8/G08dyFM1kuWL63zFQ1H57B/uEVitUa&#10;i16g7pln5GDrP6BUzS04kH7EQSUgZc1F7AG7mYw/dLOtmBGxFyTHmQtN7v/B8sfjsyV1WdCUEs0U&#10;jmh9YKUFUgriReeBpIGk1rgcc7cGs333DToc9tnv0Bl676RV4Re7IhhHuk8XihGJcHROs1mWpTNK&#10;OMYmWZrN09uAk7x/bqzz3wUoEoyCWpxhpJYdH5zvU88poZqGTd00cY6NJm1Bb9L5OH5wiSB4o7FG&#10;aKJ/bLB8t+uGznZQnrAxC70+nOGbGos/MOefmUVBYC8ocv+Eh2wAi8BgUVKB/fU3f8jHOWGUkhYF&#10;VlD388CsoKT5oXGC2WQ2C4qMl9n86xQv9jqyu47og1oDaniC62R4NEO+b86mtKDecBdWoSqGmOZY&#10;u6D+bK59L3vcJS5Wq5iEGjTMP+it4QE60BmofenemDUD/0EEj3CWIss/jKHP7QexOniQdZxRILhn&#10;deAd9RunPOxaWJDre8x6/0dY/gYAAP//AwBQSwMEFAAGAAgAAAAhAK+tAULgAAAABwEAAA8AAABk&#10;cnMvZG93bnJldi54bWxMj81OwzAQhO9IvIO1lbhRpz8kVcimqiJVSAgOLb1w28RuEjVeh9htA0+P&#10;OZXjaEYz32Tr0XTiogfXWkaYTSMQmiurWq4RDh/bxxUI54kVdZY1wrd2sM7v7zJKlb3yTl/2vhah&#10;hF1KCI33fSqlqxptyE1trzl4RzsY8kEOtVQDXUO56eQ8imJpqOWw0FCvi0ZXp/3ZILwW23falXOz&#10;+umKl7fjpv86fD4hPkzGzTMIr0d/C8MffkCHPDCV9szKiQ4hHPEIcZKACO4yXsYgSoRFspiBzDP5&#10;nz//BQAA//8DAFBLAQItABQABgAIAAAAIQC2gziS/gAAAOEBAAATAAAAAAAAAAAAAAAAAAAAAABb&#10;Q29udGVudF9UeXBlc10ueG1sUEsBAi0AFAAGAAgAAAAhADj9If/WAAAAlAEAAAsAAAAAAAAAAAAA&#10;AAAALwEAAF9yZWxzLy5yZWxzUEsBAi0AFAAGAAgAAAAhAAWcWjE0AgAAWQQAAA4AAAAAAAAAAAAA&#10;AAAALgIAAGRycy9lMm9Eb2MueG1sUEsBAi0AFAAGAAgAAAAhAK+tAULgAAAABwEAAA8AAAAAAAAA&#10;AAAAAAAAjgQAAGRycy9kb3ducmV2LnhtbFBLBQYAAAAABAAEAPMAAACbBQAAAAA=&#10;" filled="f" stroked="f" strokeweight=".5pt">
                <v:textbox>
                  <w:txbxContent>
                    <w:p w:rsidR="00F86BA7" w:rsidRDefault="005E306E" w:rsidP="002F263A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757805" cy="1841500"/>
                            <wp:effectExtent l="0" t="0" r="4445" b="635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a-presentacion-de-la-kaft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7805" cy="184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4E33" w:rsidRPr="005E306E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20" w:rsidRDefault="00F36920" w:rsidP="005908C5">
      <w:r>
        <w:separator/>
      </w:r>
    </w:p>
  </w:endnote>
  <w:endnote w:type="continuationSeparator" w:id="0">
    <w:p w:rsidR="00F36920" w:rsidRDefault="00F36920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20" w:rsidRDefault="00F36920" w:rsidP="005908C5">
      <w:r>
        <w:separator/>
      </w:r>
    </w:p>
  </w:footnote>
  <w:footnote w:type="continuationSeparator" w:id="0">
    <w:p w:rsidR="00F36920" w:rsidRDefault="00F36920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24E33"/>
    <w:rsid w:val="000C277A"/>
    <w:rsid w:val="00101466"/>
    <w:rsid w:val="001517E5"/>
    <w:rsid w:val="00173583"/>
    <w:rsid w:val="001D4E64"/>
    <w:rsid w:val="00200AE7"/>
    <w:rsid w:val="0021760C"/>
    <w:rsid w:val="00251942"/>
    <w:rsid w:val="00271F94"/>
    <w:rsid w:val="002F263A"/>
    <w:rsid w:val="00316A73"/>
    <w:rsid w:val="00344FDC"/>
    <w:rsid w:val="003628BF"/>
    <w:rsid w:val="0037660B"/>
    <w:rsid w:val="00385B77"/>
    <w:rsid w:val="0039010F"/>
    <w:rsid w:val="003B567A"/>
    <w:rsid w:val="003D152B"/>
    <w:rsid w:val="003F0E3B"/>
    <w:rsid w:val="003F4698"/>
    <w:rsid w:val="00400C2B"/>
    <w:rsid w:val="004251EE"/>
    <w:rsid w:val="004270A7"/>
    <w:rsid w:val="00432586"/>
    <w:rsid w:val="00446458"/>
    <w:rsid w:val="00453402"/>
    <w:rsid w:val="004901C3"/>
    <w:rsid w:val="004D6844"/>
    <w:rsid w:val="00517C6D"/>
    <w:rsid w:val="00531DC5"/>
    <w:rsid w:val="00532516"/>
    <w:rsid w:val="005368A3"/>
    <w:rsid w:val="00556CD4"/>
    <w:rsid w:val="00576195"/>
    <w:rsid w:val="005908C5"/>
    <w:rsid w:val="005E306E"/>
    <w:rsid w:val="005F4EFD"/>
    <w:rsid w:val="00643225"/>
    <w:rsid w:val="00664296"/>
    <w:rsid w:val="00683488"/>
    <w:rsid w:val="00693CEE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01768"/>
    <w:rsid w:val="00A506B7"/>
    <w:rsid w:val="00AF7CD1"/>
    <w:rsid w:val="00B3585D"/>
    <w:rsid w:val="00B454BA"/>
    <w:rsid w:val="00B81F42"/>
    <w:rsid w:val="00B90F17"/>
    <w:rsid w:val="00BF4180"/>
    <w:rsid w:val="00C54120"/>
    <w:rsid w:val="00CE3B58"/>
    <w:rsid w:val="00D21366"/>
    <w:rsid w:val="00D65097"/>
    <w:rsid w:val="00D74063"/>
    <w:rsid w:val="00DC326D"/>
    <w:rsid w:val="00DF66F1"/>
    <w:rsid w:val="00E23800"/>
    <w:rsid w:val="00EA6B8F"/>
    <w:rsid w:val="00F27A05"/>
    <w:rsid w:val="00F36920"/>
    <w:rsid w:val="00F86BA7"/>
    <w:rsid w:val="00FA512D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3AD0D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18">
          <w:marLeft w:val="0"/>
          <w:marRight w:val="0"/>
          <w:marTop w:val="0"/>
          <w:marBottom w:val="150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725102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2021-03-29T19:10:00Z</dcterms:created>
  <dcterms:modified xsi:type="dcterms:W3CDTF">2021-03-29T19:10:00Z</dcterms:modified>
</cp:coreProperties>
</file>