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531DC5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531DC5">
        <w:rPr>
          <w:rFonts w:asciiTheme="majorHAnsi" w:hAnsiTheme="majorHAnsi" w:cstheme="majorHAnsi"/>
          <w:sz w:val="32"/>
          <w:szCs w:val="32"/>
        </w:rPr>
        <w:t xml:space="preserve">Baba </w:t>
      </w:r>
      <w:proofErr w:type="spellStart"/>
      <w:r w:rsidRPr="00531DC5">
        <w:rPr>
          <w:rFonts w:asciiTheme="majorHAnsi" w:hAnsiTheme="majorHAnsi" w:cstheme="majorHAnsi"/>
          <w:sz w:val="32"/>
          <w:szCs w:val="32"/>
        </w:rPr>
        <w:t>ganoush</w:t>
      </w:r>
      <w:proofErr w:type="spellEnd"/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Oriente Medio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531DC5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E</w:t>
      </w:r>
      <w:r w:rsidRPr="00531DC5">
        <w:rPr>
          <w:rFonts w:asciiTheme="majorHAnsi" w:hAnsiTheme="majorHAnsi" w:cstheme="majorHAnsi"/>
          <w:szCs w:val="32"/>
        </w:rPr>
        <w:t xml:space="preserve">l baba </w:t>
      </w:r>
      <w:proofErr w:type="spellStart"/>
      <w:r w:rsidRPr="00531DC5">
        <w:rPr>
          <w:rFonts w:asciiTheme="majorHAnsi" w:hAnsiTheme="majorHAnsi" w:cstheme="majorHAnsi"/>
          <w:szCs w:val="32"/>
        </w:rPr>
        <w:t>ganoush</w:t>
      </w:r>
      <w:proofErr w:type="spellEnd"/>
      <w:r w:rsidRPr="00531DC5">
        <w:rPr>
          <w:rFonts w:asciiTheme="majorHAnsi" w:hAnsiTheme="majorHAnsi" w:cstheme="majorHAnsi"/>
          <w:szCs w:val="32"/>
        </w:rPr>
        <w:t xml:space="preserve">, junto con el </w:t>
      </w:r>
      <w:proofErr w:type="spellStart"/>
      <w:r w:rsidRPr="00531DC5">
        <w:rPr>
          <w:rFonts w:asciiTheme="majorHAnsi" w:hAnsiTheme="majorHAnsi" w:cstheme="majorHAnsi"/>
          <w:szCs w:val="32"/>
        </w:rPr>
        <w:t>hummus</w:t>
      </w:r>
      <w:proofErr w:type="spellEnd"/>
      <w:r w:rsidRPr="00531DC5">
        <w:rPr>
          <w:rFonts w:asciiTheme="majorHAnsi" w:hAnsiTheme="majorHAnsi" w:cstheme="majorHAnsi"/>
          <w:szCs w:val="32"/>
        </w:rPr>
        <w:t xml:space="preserve"> de garbanzos es otra de las recetas más conocidas de Oriente Medio, un plato que está bien incorporar en nuestro catálogo de recetas y que en poco tiempo se puede hacer sin medir ni pensar. Aunque lo ideal sería asar</w:t>
      </w:r>
      <w:r w:rsidR="00512C39">
        <w:rPr>
          <w:rFonts w:asciiTheme="majorHAnsi" w:hAnsiTheme="majorHAnsi" w:cstheme="majorHAnsi"/>
          <w:szCs w:val="32"/>
        </w:rPr>
        <w:t xml:space="preserve"> las berenjenas sobre el fuego (</w:t>
      </w:r>
      <w:r w:rsidRPr="00531DC5">
        <w:rPr>
          <w:rFonts w:asciiTheme="majorHAnsi" w:hAnsiTheme="majorHAnsi" w:cstheme="majorHAnsi"/>
          <w:szCs w:val="32"/>
        </w:rPr>
        <w:t>y hay incluso quien l</w:t>
      </w:r>
      <w:r w:rsidR="00512C39">
        <w:rPr>
          <w:rFonts w:asciiTheme="majorHAnsi" w:hAnsiTheme="majorHAnsi" w:cstheme="majorHAnsi"/>
          <w:szCs w:val="32"/>
        </w:rPr>
        <w:t>o hace en los hornillos de casa)</w:t>
      </w:r>
      <w:r w:rsidRPr="00531DC5">
        <w:rPr>
          <w:rFonts w:asciiTheme="majorHAnsi" w:hAnsiTheme="majorHAnsi" w:cstheme="majorHAnsi"/>
          <w:szCs w:val="32"/>
        </w:rPr>
        <w:t xml:space="preserve"> se pueden perfectamente hacer al horno. Una vez frías y escurridas se aliñan/emulsionan con una mezcla de ajo, sal, limón, </w:t>
      </w:r>
      <w:proofErr w:type="spellStart"/>
      <w:r w:rsidRPr="00531DC5">
        <w:rPr>
          <w:rFonts w:asciiTheme="majorHAnsi" w:hAnsiTheme="majorHAnsi" w:cstheme="majorHAnsi"/>
          <w:szCs w:val="32"/>
        </w:rPr>
        <w:t>tahina</w:t>
      </w:r>
      <w:proofErr w:type="spellEnd"/>
      <w:r w:rsidRPr="00531DC5">
        <w:rPr>
          <w:rFonts w:asciiTheme="majorHAnsi" w:hAnsiTheme="majorHAnsi" w:cstheme="majorHAnsi"/>
          <w:szCs w:val="32"/>
        </w:rPr>
        <w:t xml:space="preserve"> y aceite de oliva, y ya está.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53402" w:rsidRPr="00D21366" w:rsidRDefault="00F86BA7" w:rsidP="00B3585D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4D6844" w:rsidRDefault="004D6844" w:rsidP="001D4E64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531DC5" w:rsidRPr="00531DC5" w:rsidRDefault="00531DC5" w:rsidP="00531DC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31DC5">
        <w:rPr>
          <w:rFonts w:asciiTheme="majorHAnsi" w:hAnsiTheme="majorHAnsi" w:cstheme="majorHAnsi"/>
          <w:szCs w:val="32"/>
        </w:rPr>
        <w:lastRenderedPageBreak/>
        <w:t>3 berenjenas grandes (1 kg aproximadamente)</w:t>
      </w:r>
    </w:p>
    <w:p w:rsidR="00531DC5" w:rsidRPr="00531DC5" w:rsidRDefault="00531DC5" w:rsidP="00531DC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31DC5">
        <w:rPr>
          <w:rFonts w:asciiTheme="majorHAnsi" w:hAnsiTheme="majorHAnsi" w:cstheme="majorHAnsi"/>
          <w:szCs w:val="32"/>
        </w:rPr>
        <w:t>2 dientes de ajo</w:t>
      </w:r>
    </w:p>
    <w:p w:rsidR="00531DC5" w:rsidRPr="00531DC5" w:rsidRDefault="00531DC5" w:rsidP="00531DC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31DC5">
        <w:rPr>
          <w:rFonts w:asciiTheme="majorHAnsi" w:hAnsiTheme="majorHAnsi" w:cstheme="majorHAnsi"/>
          <w:szCs w:val="32"/>
        </w:rPr>
        <w:t>El zumo de medio limón</w:t>
      </w:r>
    </w:p>
    <w:p w:rsidR="00531DC5" w:rsidRPr="00531DC5" w:rsidRDefault="00531DC5" w:rsidP="00531DC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31DC5">
        <w:rPr>
          <w:rFonts w:asciiTheme="majorHAnsi" w:hAnsiTheme="majorHAnsi" w:cstheme="majorHAnsi"/>
          <w:szCs w:val="32"/>
        </w:rPr>
        <w:lastRenderedPageBreak/>
        <w:t xml:space="preserve">2 cucharadas de </w:t>
      </w:r>
      <w:proofErr w:type="spellStart"/>
      <w:r w:rsidRPr="00531DC5">
        <w:rPr>
          <w:rFonts w:asciiTheme="majorHAnsi" w:hAnsiTheme="majorHAnsi" w:cstheme="majorHAnsi"/>
          <w:szCs w:val="32"/>
        </w:rPr>
        <w:t>tahina</w:t>
      </w:r>
      <w:proofErr w:type="spellEnd"/>
    </w:p>
    <w:p w:rsidR="00531DC5" w:rsidRPr="00531DC5" w:rsidRDefault="00531DC5" w:rsidP="00531DC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31DC5">
        <w:rPr>
          <w:rFonts w:asciiTheme="majorHAnsi" w:hAnsiTheme="majorHAnsi" w:cstheme="majorHAnsi"/>
          <w:szCs w:val="32"/>
        </w:rPr>
        <w:t>100 ml de aceite de oliva virgen extra</w:t>
      </w:r>
    </w:p>
    <w:p w:rsidR="004D6844" w:rsidRPr="00531DC5" w:rsidRDefault="00531DC5" w:rsidP="00531DC5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31DC5">
        <w:rPr>
          <w:rFonts w:asciiTheme="majorHAnsi" w:hAnsiTheme="majorHAnsi" w:cstheme="majorHAnsi"/>
          <w:szCs w:val="32"/>
        </w:rPr>
        <w:t>Sal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F86BA7">
      <w:pPr>
        <w:contextualSpacing/>
        <w:rPr>
          <w:rFonts w:asciiTheme="majorHAnsi" w:hAnsiTheme="majorHAnsi" w:cstheme="majorHAnsi"/>
          <w:szCs w:val="32"/>
        </w:rPr>
      </w:pPr>
    </w:p>
    <w:p w:rsidR="00531DC5" w:rsidRDefault="00531DC5" w:rsidP="00531DC5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531DC5">
        <w:rPr>
          <w:rFonts w:asciiTheme="majorHAnsi" w:hAnsiTheme="majorHAnsi" w:cstheme="majorHAnsi"/>
          <w:sz w:val="22"/>
          <w:szCs w:val="32"/>
        </w:rPr>
        <w:t xml:space="preserve">Calentar el horno a 220ºC. Poner las berenjenas enteras en una placa, pincharlas en un par de sitios con un tenedor o un cuchillo y dejar asar 45minutos, hasta que estén del todo blandas y hechas. Sacar del horno y dejar en un colador. </w:t>
      </w:r>
    </w:p>
    <w:p w:rsidR="00531DC5" w:rsidRPr="00531DC5" w:rsidRDefault="00531DC5" w:rsidP="00273CC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531DC5">
        <w:rPr>
          <w:rFonts w:asciiTheme="majorHAnsi" w:hAnsiTheme="majorHAnsi" w:cstheme="majorHAnsi"/>
          <w:sz w:val="22"/>
          <w:szCs w:val="32"/>
        </w:rPr>
        <w:t>En un mortero, majar el ajo con la sal y un poco del zumo de limón.</w:t>
      </w:r>
    </w:p>
    <w:p w:rsidR="00531DC5" w:rsidRDefault="00531DC5" w:rsidP="00531DC5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531DC5">
        <w:rPr>
          <w:rFonts w:asciiTheme="majorHAnsi" w:hAnsiTheme="majorHAnsi" w:cstheme="majorHAnsi"/>
          <w:sz w:val="22"/>
          <w:szCs w:val="32"/>
        </w:rPr>
        <w:t>Cuando las berenjenas se hayan enfriado un poco y se puedan tocar, quitar la piel y sacar/rascar la pulpa con una cuchara. Poner la pulpa en un colador y dejar que sigan escurriendo.</w:t>
      </w:r>
      <w:r w:rsidRPr="00531DC5">
        <w:rPr>
          <w:rFonts w:asciiTheme="majorHAnsi" w:hAnsiTheme="majorHAnsi" w:cstheme="majorHAnsi"/>
          <w:noProof/>
          <w:sz w:val="22"/>
          <w:szCs w:val="32"/>
          <w:lang w:eastAsia="es-ES"/>
        </w:rPr>
        <w:t xml:space="preserve"> </w:t>
      </w:r>
    </w:p>
    <w:p w:rsidR="00531DC5" w:rsidRDefault="00531DC5" w:rsidP="00531DC5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531DC5">
        <w:rPr>
          <w:rFonts w:asciiTheme="majorHAnsi" w:hAnsiTheme="majorHAnsi" w:cstheme="majorHAnsi"/>
          <w:sz w:val="22"/>
          <w:szCs w:val="32"/>
        </w:rPr>
        <w:t xml:space="preserve">Poner la pulpa de berenjena en un bol, aplastarla bien con un tenedor e incorporar la pasta de ajo, sal y limón y la </w:t>
      </w:r>
      <w:proofErr w:type="spellStart"/>
      <w:r w:rsidRPr="00531DC5">
        <w:rPr>
          <w:rFonts w:asciiTheme="majorHAnsi" w:hAnsiTheme="majorHAnsi" w:cstheme="majorHAnsi"/>
          <w:sz w:val="22"/>
          <w:szCs w:val="32"/>
        </w:rPr>
        <w:t>tahina</w:t>
      </w:r>
      <w:proofErr w:type="spellEnd"/>
      <w:r w:rsidRPr="00531DC5">
        <w:rPr>
          <w:rFonts w:asciiTheme="majorHAnsi" w:hAnsiTheme="majorHAnsi" w:cstheme="majorHAnsi"/>
          <w:sz w:val="22"/>
          <w:szCs w:val="32"/>
        </w:rPr>
        <w:t>, mezclando bien hasta que esté todo bien incorporado. Corregir de sal y de limón si fuera necesario.</w:t>
      </w:r>
    </w:p>
    <w:p w:rsidR="00531DC5" w:rsidRPr="00531DC5" w:rsidRDefault="00531DC5" w:rsidP="006266B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531DC5">
        <w:rPr>
          <w:rFonts w:asciiTheme="majorHAnsi" w:hAnsiTheme="majorHAnsi" w:cstheme="majorHAnsi"/>
          <w:sz w:val="22"/>
          <w:szCs w:val="32"/>
        </w:rPr>
        <w:t>Poner el bol encima de un cazo cubierto con trapos para que sea más estable e ir incorporando el aceite de oliva poco a poco, mezclando al mismo tiempo con el tenedor, casi como si estuviéramos montando una mayonesa.</w:t>
      </w:r>
    </w:p>
    <w:p w:rsidR="00D21366" w:rsidRPr="00453402" w:rsidRDefault="00531DC5" w:rsidP="006A084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531DC5">
        <w:rPr>
          <w:rFonts w:asciiTheme="majorHAnsi" w:hAnsiTheme="majorHAnsi" w:cstheme="majorHAnsi"/>
          <w:sz w:val="22"/>
          <w:szCs w:val="32"/>
        </w:rPr>
        <w:t>Poner en el plato de servicio con un poco de aceite de oliva encima y unas hojas de cilantro o perejil, si se quiere. Se sirve acompañado por pan pita, o pan crujiente.</w:t>
      </w:r>
      <w:bookmarkStart w:id="0" w:name="_GoBack"/>
      <w:bookmarkEnd w:id="0"/>
      <w:r w:rsidR="008550FC" w:rsidRPr="008550FC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36.3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" filled="f" stroked="f" strokeweight=".5pt">
            <v:textbox>
              <w:txbxContent>
                <w:p w:rsidR="00F86BA7" w:rsidRDefault="00531DC5" w:rsidP="00725510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18080" cy="1937385"/>
                        <wp:effectExtent l="0" t="0" r="1270" b="5715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baba-ganoush-presentacion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8080" cy="1937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D21366" w:rsidRPr="00453402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1B" w:rsidRDefault="00C60C1B" w:rsidP="005908C5">
      <w:r>
        <w:separator/>
      </w:r>
    </w:p>
  </w:endnote>
  <w:endnote w:type="continuationSeparator" w:id="1">
    <w:p w:rsidR="00C60C1B" w:rsidRDefault="00C60C1B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1B" w:rsidRDefault="00C60C1B" w:rsidP="005908C5">
      <w:r>
        <w:separator/>
      </w:r>
    </w:p>
  </w:footnote>
  <w:footnote w:type="continuationSeparator" w:id="1">
    <w:p w:rsidR="00C60C1B" w:rsidRDefault="00C60C1B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C277A"/>
    <w:rsid w:val="00101466"/>
    <w:rsid w:val="001517E5"/>
    <w:rsid w:val="00173583"/>
    <w:rsid w:val="001D4E64"/>
    <w:rsid w:val="00251942"/>
    <w:rsid w:val="00316A73"/>
    <w:rsid w:val="0037660B"/>
    <w:rsid w:val="00385B77"/>
    <w:rsid w:val="003D152B"/>
    <w:rsid w:val="004251EE"/>
    <w:rsid w:val="00446458"/>
    <w:rsid w:val="00453402"/>
    <w:rsid w:val="004901C3"/>
    <w:rsid w:val="004D6844"/>
    <w:rsid w:val="00512C39"/>
    <w:rsid w:val="00531DC5"/>
    <w:rsid w:val="00532516"/>
    <w:rsid w:val="005368A3"/>
    <w:rsid w:val="00556CD4"/>
    <w:rsid w:val="00576195"/>
    <w:rsid w:val="005908C5"/>
    <w:rsid w:val="005F4EFD"/>
    <w:rsid w:val="00664296"/>
    <w:rsid w:val="00693CEE"/>
    <w:rsid w:val="006A59D2"/>
    <w:rsid w:val="00725510"/>
    <w:rsid w:val="007770A2"/>
    <w:rsid w:val="007961AA"/>
    <w:rsid w:val="007A639A"/>
    <w:rsid w:val="00827686"/>
    <w:rsid w:val="008550FC"/>
    <w:rsid w:val="00865667"/>
    <w:rsid w:val="008A4A64"/>
    <w:rsid w:val="008E10A4"/>
    <w:rsid w:val="00A506B7"/>
    <w:rsid w:val="00AF7CD1"/>
    <w:rsid w:val="00B3585D"/>
    <w:rsid w:val="00B454BA"/>
    <w:rsid w:val="00B81F42"/>
    <w:rsid w:val="00B90F17"/>
    <w:rsid w:val="00BF4180"/>
    <w:rsid w:val="00C60C1B"/>
    <w:rsid w:val="00CE3B58"/>
    <w:rsid w:val="00D21366"/>
    <w:rsid w:val="00D74063"/>
    <w:rsid w:val="00DC326D"/>
    <w:rsid w:val="00E23800"/>
    <w:rsid w:val="00EA6B8F"/>
    <w:rsid w:val="00F27A05"/>
    <w:rsid w:val="00F86BA7"/>
    <w:rsid w:val="00FB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2C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2021-01-27T17:08:00Z</dcterms:created>
  <dcterms:modified xsi:type="dcterms:W3CDTF">2021-02-03T08:53:00Z</dcterms:modified>
</cp:coreProperties>
</file>