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5908C5" w:rsidRDefault="005908C5" w:rsidP="00E23800">
      <w:pPr>
        <w:contextualSpacing/>
      </w:pPr>
    </w:p>
    <w:p w:rsidR="00827686" w:rsidRPr="00865667" w:rsidRDefault="005908C5" w:rsidP="00827686">
      <w:pPr>
        <w:contextualSpacing/>
        <w:jc w:val="right"/>
        <w:rPr>
          <w:rFonts w:asciiTheme="majorHAnsi" w:hAnsiTheme="majorHAnsi" w:cstheme="majorHAnsi"/>
          <w:sz w:val="32"/>
          <w:szCs w:val="32"/>
        </w:rPr>
      </w:pPr>
      <w:r>
        <w:tab/>
      </w:r>
    </w:p>
    <w:p w:rsidR="00E23800" w:rsidRDefault="00E97ECF" w:rsidP="00E23800">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E97ECF" w:rsidRDefault="00E97ECF" w:rsidP="00E23800">
      <w:pPr>
        <w:contextualSpacing/>
        <w:jc w:val="center"/>
        <w:rPr>
          <w:rFonts w:asciiTheme="majorHAnsi" w:hAnsiTheme="majorHAnsi" w:cstheme="majorHAnsi"/>
          <w:sz w:val="32"/>
          <w:szCs w:val="32"/>
        </w:rPr>
      </w:pPr>
      <w:r>
        <w:rPr>
          <w:rFonts w:asciiTheme="majorHAnsi" w:hAnsiTheme="majorHAnsi" w:cstheme="majorHAnsi"/>
          <w:sz w:val="32"/>
          <w:szCs w:val="32"/>
        </w:rPr>
        <w:t>CÓMO ENTRENAR A TU DRAGÓN (2010)</w:t>
      </w:r>
    </w:p>
    <w:p w:rsidR="00E97ECF" w:rsidRDefault="00E97ECF" w:rsidP="00E23800">
      <w:pPr>
        <w:contextualSpacing/>
        <w:jc w:val="center"/>
        <w:rPr>
          <w:rFonts w:asciiTheme="majorHAnsi" w:hAnsiTheme="majorHAnsi" w:cstheme="majorHAnsi"/>
          <w:sz w:val="32"/>
          <w:szCs w:val="32"/>
        </w:rPr>
      </w:pPr>
    </w:p>
    <w:p w:rsidR="00E97ECF" w:rsidRDefault="00FA0220" w:rsidP="00FA0220">
      <w:pPr>
        <w:contextualSpacing/>
        <w:jc w:val="both"/>
        <w:rPr>
          <w:rFonts w:asciiTheme="majorHAnsi" w:hAnsiTheme="majorHAnsi" w:cstheme="majorHAnsi"/>
          <w:sz w:val="22"/>
          <w:szCs w:val="22"/>
        </w:rPr>
      </w:pPr>
      <w:r>
        <w:rPr>
          <w:rFonts w:asciiTheme="majorHAnsi" w:hAnsiTheme="majorHAnsi" w:cstheme="majorHAnsi"/>
          <w:sz w:val="32"/>
          <w:szCs w:val="32"/>
        </w:rPr>
        <w:t>Sino</w:t>
      </w:r>
      <w:r w:rsidR="00E97ECF">
        <w:rPr>
          <w:rFonts w:asciiTheme="majorHAnsi" w:hAnsiTheme="majorHAnsi" w:cstheme="majorHAnsi"/>
          <w:sz w:val="32"/>
          <w:szCs w:val="32"/>
        </w:rPr>
        <w:t xml:space="preserve">psis: </w:t>
      </w:r>
      <w:r w:rsidR="00E97ECF" w:rsidRPr="00E97ECF">
        <w:rPr>
          <w:rFonts w:asciiTheme="majorHAnsi" w:hAnsiTheme="majorHAnsi" w:cstheme="majorHAnsi"/>
          <w:sz w:val="22"/>
          <w:szCs w:val="22"/>
        </w:rPr>
        <w:t xml:space="preserve">Ambientada en el mítico mundo de los rudos vikingos y los dragones salvajes, y basada en el libro infantil de </w:t>
      </w:r>
      <w:proofErr w:type="spellStart"/>
      <w:r w:rsidR="00E97ECF" w:rsidRPr="00E97ECF">
        <w:rPr>
          <w:rFonts w:asciiTheme="majorHAnsi" w:hAnsiTheme="majorHAnsi" w:cstheme="majorHAnsi"/>
          <w:sz w:val="22"/>
          <w:szCs w:val="22"/>
        </w:rPr>
        <w:t>CressidaCowell</w:t>
      </w:r>
      <w:proofErr w:type="spellEnd"/>
      <w:r w:rsidR="00E97ECF" w:rsidRPr="00E97ECF">
        <w:rPr>
          <w:rFonts w:asciiTheme="majorHAnsi" w:hAnsiTheme="majorHAnsi" w:cstheme="majorHAnsi"/>
          <w:sz w:val="22"/>
          <w:szCs w:val="22"/>
        </w:rPr>
        <w:t>, esta comedia de acción narra la historia de Hipo, un vikingo adolescente que no encaja exactamente en la antiquísima reputación de su tribu como cazadores de dragones. El mundo de Hipo se trastoca al encontrar a un dragón que le desafía a él y a sus compañeros vikingos, a ver el mundo desde un punto de vista totalmente diferente.</w:t>
      </w:r>
      <w:r w:rsidR="00534070">
        <w:rPr>
          <w:rFonts w:asciiTheme="majorHAnsi" w:hAnsiTheme="majorHAnsi" w:cstheme="majorHAnsi"/>
          <w:sz w:val="22"/>
          <w:szCs w:val="22"/>
        </w:rPr>
        <w:t>(</w:t>
      </w:r>
      <w:proofErr w:type="spellStart"/>
      <w:r w:rsidR="00E97ECF" w:rsidRPr="00E97ECF">
        <w:rPr>
          <w:rFonts w:asciiTheme="majorHAnsi" w:hAnsiTheme="majorHAnsi" w:cstheme="majorHAnsi"/>
          <w:sz w:val="22"/>
          <w:szCs w:val="22"/>
        </w:rPr>
        <w:t>F</w:t>
      </w:r>
      <w:r w:rsidR="00E97ECF">
        <w:rPr>
          <w:rFonts w:asciiTheme="majorHAnsi" w:hAnsiTheme="majorHAnsi" w:cstheme="majorHAnsi"/>
          <w:sz w:val="22"/>
          <w:szCs w:val="22"/>
        </w:rPr>
        <w:t>ilmaffinity</w:t>
      </w:r>
      <w:proofErr w:type="spellEnd"/>
      <w:r w:rsidR="00E97ECF">
        <w:rPr>
          <w:rFonts w:asciiTheme="majorHAnsi" w:hAnsiTheme="majorHAnsi" w:cstheme="majorHAnsi"/>
          <w:sz w:val="22"/>
          <w:szCs w:val="22"/>
        </w:rPr>
        <w:t>)</w:t>
      </w:r>
    </w:p>
    <w:p w:rsidR="00E97ECF" w:rsidRDefault="00E97ECF" w:rsidP="00E97ECF">
      <w:pPr>
        <w:contextualSpacing/>
        <w:rPr>
          <w:rFonts w:asciiTheme="majorHAnsi" w:hAnsiTheme="majorHAnsi" w:cstheme="majorHAnsi"/>
          <w:sz w:val="22"/>
          <w:szCs w:val="22"/>
        </w:rPr>
      </w:pPr>
    </w:p>
    <w:p w:rsidR="00E97ECF" w:rsidRDefault="00E97ECF" w:rsidP="00E97ECF">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E97ECF" w:rsidRPr="00AE026E" w:rsidRDefault="00534070"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¿Cómo es la relación entre Hipo y su padre? ¿Por qué crees que es así?</w:t>
      </w:r>
    </w:p>
    <w:p w:rsidR="00AE026E" w:rsidRPr="00534070" w:rsidRDefault="00AE026E"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¿A qué se dedican en isla Mema?</w:t>
      </w:r>
    </w:p>
    <w:p w:rsidR="00534070" w:rsidRPr="00534070" w:rsidRDefault="00534070"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¿Qué diferencia a Hipo de los demás?</w:t>
      </w:r>
    </w:p>
    <w:p w:rsidR="00534070" w:rsidRPr="00534070" w:rsidRDefault="00534070"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¿Qué tenía que lograr Hipo para ser uno más entre los vikingos?</w:t>
      </w:r>
    </w:p>
    <w:p w:rsidR="00534070" w:rsidRPr="00534070" w:rsidRDefault="00534070"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¿Cómo y por qué fue cambiando la actitud de Hipo frente a los dragones?</w:t>
      </w:r>
    </w:p>
    <w:p w:rsidR="00534070" w:rsidRPr="00534070" w:rsidRDefault="00534070"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¿En que afectó el cambio de visión sobre los dragones en la aldea?</w:t>
      </w:r>
    </w:p>
    <w:p w:rsidR="00AE026E" w:rsidRPr="00AE026E" w:rsidRDefault="00534070" w:rsidP="00AE026E">
      <w:pPr>
        <w:pStyle w:val="Prrafodelista"/>
        <w:numPr>
          <w:ilvl w:val="0"/>
          <w:numId w:val="2"/>
        </w:numPr>
        <w:rPr>
          <w:rFonts w:asciiTheme="majorHAnsi" w:hAnsiTheme="majorHAnsi" w:cstheme="majorHAnsi"/>
          <w:sz w:val="32"/>
          <w:szCs w:val="32"/>
        </w:rPr>
      </w:pPr>
      <w:r>
        <w:rPr>
          <w:rFonts w:asciiTheme="majorHAnsi" w:hAnsiTheme="majorHAnsi" w:cstheme="majorHAnsi"/>
        </w:rPr>
        <w:t xml:space="preserve">¿Cómo fue evolucionando la relación entre Hipo y </w:t>
      </w:r>
      <w:proofErr w:type="spellStart"/>
      <w:r>
        <w:rPr>
          <w:rFonts w:asciiTheme="majorHAnsi" w:hAnsiTheme="majorHAnsi" w:cstheme="majorHAnsi"/>
        </w:rPr>
        <w:t>Desdentao</w:t>
      </w:r>
      <w:proofErr w:type="spellEnd"/>
      <w:r w:rsidR="00AE026E">
        <w:rPr>
          <w:rFonts w:asciiTheme="majorHAnsi" w:hAnsiTheme="majorHAnsi" w:cstheme="majorHAnsi"/>
        </w:rPr>
        <w:t>?</w:t>
      </w:r>
    </w:p>
    <w:p w:rsidR="00534070" w:rsidRPr="00E97ECF" w:rsidRDefault="00534070"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Si pudieras tener un dragón, ¿cuál sería y por qué?</w:t>
      </w:r>
    </w:p>
    <w:sectPr w:rsidR="00534070" w:rsidRPr="00E97ECF" w:rsidSect="005908C5">
      <w:headerReference w:type="default" r:id="rId7"/>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AC" w:rsidRDefault="00AC6AAC" w:rsidP="005908C5">
      <w:r>
        <w:separator/>
      </w:r>
    </w:p>
  </w:endnote>
  <w:endnote w:type="continuationSeparator" w:id="1">
    <w:p w:rsidR="00AC6AAC" w:rsidRDefault="00AC6AAC"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AC" w:rsidRDefault="00AC6AAC" w:rsidP="005908C5">
      <w:r>
        <w:separator/>
      </w:r>
    </w:p>
  </w:footnote>
  <w:footnote w:type="continuationSeparator" w:id="1">
    <w:p w:rsidR="00AC6AAC" w:rsidRDefault="00AC6AAC"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5908C5">
    <w:pPr>
      <w:pStyle w:val="Encabezado"/>
    </w:pPr>
    <w:r>
      <w:rPr>
        <w:noProof/>
        <w:lang w:eastAsia="es-ES"/>
      </w:rPr>
      <w:drawing>
        <wp:anchor distT="0" distB="0" distL="114300" distR="114300" simplePos="0" relativeHeight="251658240" behindDoc="1" locked="0" layoutInCell="1" allowOverlap="1">
          <wp:simplePos x="0" y="0"/>
          <wp:positionH relativeFrom="column">
            <wp:posOffset>-1066067</wp:posOffset>
          </wp:positionH>
          <wp:positionV relativeFrom="paragraph">
            <wp:posOffset>-435512</wp:posOffset>
          </wp:positionV>
          <wp:extent cx="7554438" cy="1067737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5791" cy="10693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844CCD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1517E5"/>
    <w:rsid w:val="00162AA3"/>
    <w:rsid w:val="004901C3"/>
    <w:rsid w:val="00534070"/>
    <w:rsid w:val="005908C5"/>
    <w:rsid w:val="006A59D2"/>
    <w:rsid w:val="007961AA"/>
    <w:rsid w:val="00827686"/>
    <w:rsid w:val="00865667"/>
    <w:rsid w:val="00AC6AAC"/>
    <w:rsid w:val="00AE026E"/>
    <w:rsid w:val="00B90F17"/>
    <w:rsid w:val="00DC326D"/>
    <w:rsid w:val="00E23800"/>
    <w:rsid w:val="00E97ECF"/>
    <w:rsid w:val="00FA02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divs>
    <w:div w:id="1402755910">
      <w:bodyDiv w:val="1"/>
      <w:marLeft w:val="0"/>
      <w:marRight w:val="0"/>
      <w:marTop w:val="0"/>
      <w:marBottom w:val="0"/>
      <w:divBdr>
        <w:top w:val="none" w:sz="0" w:space="0" w:color="auto"/>
        <w:left w:val="none" w:sz="0" w:space="0" w:color="auto"/>
        <w:bottom w:val="none" w:sz="0" w:space="0" w:color="auto"/>
        <w:right w:val="none" w:sz="0" w:space="0" w:color="auto"/>
      </w:divBdr>
    </w:div>
    <w:div w:id="1825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3</cp:revision>
  <dcterms:created xsi:type="dcterms:W3CDTF">2020-06-14T19:38:00Z</dcterms:created>
  <dcterms:modified xsi:type="dcterms:W3CDTF">2020-06-24T13:14:00Z</dcterms:modified>
</cp:coreProperties>
</file>